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全国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先进社会组织推荐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推荐单位（盖章）：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填表日期：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2021年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527"/>
        <w:gridCol w:w="1948"/>
        <w:gridCol w:w="2622"/>
        <w:gridCol w:w="3015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候选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组织全称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/>
        <w:snapToGrid w:val="0"/>
        <w:spacing w:line="54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填表联系人（电话）：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48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注：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将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此表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保存为Word文档。文件命名为“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推荐单位”，如“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表）某某部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”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“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（推荐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汇总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表）某某省民政厅”。发送至电子邮箱：sgjzhc@mca.gov.cn，纸质版发至民政部全国先进社会组织评选表彰领导小组办公室。</w:t>
      </w:r>
    </w:p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531" w:right="2098" w:bottom="1531" w:left="1559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D4899"/>
    <w:rsid w:val="3DED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2021-09-06T09:01:00Z</dcterms:created>
  <dc:creator>依一</dc:creator>
  <cp:lastModifiedBy>依一</cp:lastModifiedBy>
  <dcterms:modified xsi:type="dcterms:W3CDTF">2021-09-06T09:07:01Z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BE3418A8F8A64D6B8A1D255C128A12D4</vt:lpwstr>
  </property>
</Properties>
</file>